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2D6" w:rsidRPr="002C62D6" w:rsidRDefault="002C62D6" w:rsidP="002C62D6">
      <w:pPr>
        <w:pStyle w:val="Rubrik1"/>
        <w:rPr>
          <w:rFonts w:ascii="Arial" w:hAnsi="Arial"/>
          <w:color w:val="0D0D0D" w:themeColor="text1" w:themeTint="F2"/>
        </w:rPr>
      </w:pPr>
      <w:proofErr w:type="spellStart"/>
      <w:r w:rsidRPr="002C62D6">
        <w:rPr>
          <w:rFonts w:ascii="Arial" w:hAnsi="Arial"/>
          <w:color w:val="0D0D0D" w:themeColor="text1" w:themeTint="F2"/>
        </w:rPr>
        <w:t>EdiLog</w:t>
      </w:r>
      <w:proofErr w:type="spellEnd"/>
      <w:r w:rsidRPr="002C62D6">
        <w:rPr>
          <w:rFonts w:ascii="Arial" w:hAnsi="Arial"/>
          <w:color w:val="0D0D0D" w:themeColor="text1" w:themeTint="F2"/>
        </w:rPr>
        <w:t xml:space="preserve"> Sweden AB förvärvar produkträttigheterna till LH32 från Finska </w:t>
      </w:r>
      <w:proofErr w:type="spellStart"/>
      <w:r w:rsidRPr="002C62D6">
        <w:rPr>
          <w:rFonts w:ascii="Arial" w:hAnsi="Arial"/>
          <w:color w:val="0D0D0D" w:themeColor="text1" w:themeTint="F2"/>
        </w:rPr>
        <w:t>Mantsinen</w:t>
      </w:r>
      <w:proofErr w:type="spellEnd"/>
      <w:r w:rsidRPr="002C62D6">
        <w:rPr>
          <w:rFonts w:ascii="Arial" w:hAnsi="Arial"/>
          <w:color w:val="0D0D0D" w:themeColor="text1" w:themeTint="F2"/>
        </w:rPr>
        <w:t xml:space="preserve"> Group Ltd Oy</w:t>
      </w:r>
      <w:r w:rsidRPr="002C62D6">
        <w:rPr>
          <w:rFonts w:ascii="Arial" w:hAnsi="Arial"/>
          <w:color w:val="0D0D0D" w:themeColor="text1" w:themeTint="F2"/>
        </w:rPr>
        <w:t xml:space="preserve"> </w:t>
      </w:r>
    </w:p>
    <w:p w:rsidR="002C62D6" w:rsidRPr="002C62D6" w:rsidRDefault="002C62D6" w:rsidP="002C62D6">
      <w:pPr>
        <w:rPr>
          <w:rFonts w:ascii="Arial" w:hAnsi="Arial"/>
        </w:rPr>
      </w:pPr>
    </w:p>
    <w:p w:rsidR="002C62D6" w:rsidRPr="002C62D6" w:rsidRDefault="002C62D6" w:rsidP="002C62D6">
      <w:pPr>
        <w:rPr>
          <w:rFonts w:ascii="Arial" w:hAnsi="Arial"/>
        </w:rPr>
      </w:pPr>
      <w:proofErr w:type="spellStart"/>
      <w:r w:rsidRPr="002C62D6">
        <w:rPr>
          <w:rFonts w:ascii="Arial" w:hAnsi="Arial"/>
        </w:rPr>
        <w:t>Mantsinen</w:t>
      </w:r>
      <w:proofErr w:type="spellEnd"/>
      <w:r w:rsidRPr="002C62D6">
        <w:rPr>
          <w:rFonts w:ascii="Arial" w:hAnsi="Arial"/>
        </w:rPr>
        <w:t xml:space="preserve"> har sålt produkträttigheterna på </w:t>
      </w:r>
      <w:proofErr w:type="spellStart"/>
      <w:r w:rsidRPr="002C62D6">
        <w:rPr>
          <w:rFonts w:ascii="Arial" w:hAnsi="Arial"/>
        </w:rPr>
        <w:t>Mantsinen</w:t>
      </w:r>
      <w:proofErr w:type="spellEnd"/>
      <w:r w:rsidRPr="002C62D6">
        <w:rPr>
          <w:rFonts w:ascii="Arial" w:hAnsi="Arial"/>
        </w:rPr>
        <w:t xml:space="preserve"> LH32 </w:t>
      </w:r>
      <w:proofErr w:type="spellStart"/>
      <w:r w:rsidRPr="002C62D6">
        <w:rPr>
          <w:rFonts w:ascii="Arial" w:hAnsi="Arial"/>
        </w:rPr>
        <w:t>vedtruck</w:t>
      </w:r>
      <w:proofErr w:type="spellEnd"/>
      <w:r w:rsidRPr="002C62D6">
        <w:rPr>
          <w:rFonts w:ascii="Arial" w:hAnsi="Arial"/>
        </w:rPr>
        <w:t xml:space="preserve"> till </w:t>
      </w:r>
      <w:proofErr w:type="spellStart"/>
      <w:r w:rsidRPr="002C62D6">
        <w:rPr>
          <w:rFonts w:ascii="Arial" w:hAnsi="Arial"/>
        </w:rPr>
        <w:t>EdiLog</w:t>
      </w:r>
      <w:proofErr w:type="spellEnd"/>
      <w:r w:rsidRPr="002C62D6">
        <w:rPr>
          <w:rFonts w:ascii="Arial" w:hAnsi="Arial"/>
        </w:rPr>
        <w:t xml:space="preserve"> </w:t>
      </w:r>
      <w:bookmarkStart w:id="0" w:name="_GoBack"/>
      <w:r w:rsidRPr="002C62D6">
        <w:rPr>
          <w:rFonts w:ascii="Arial" w:hAnsi="Arial"/>
        </w:rPr>
        <w:t xml:space="preserve">Sweden AB. Emellertid så fortsätter </w:t>
      </w:r>
      <w:proofErr w:type="spellStart"/>
      <w:r w:rsidRPr="002C62D6">
        <w:rPr>
          <w:rFonts w:ascii="Arial" w:hAnsi="Arial"/>
        </w:rPr>
        <w:t>Mantsinen</w:t>
      </w:r>
      <w:proofErr w:type="spellEnd"/>
      <w:r w:rsidRPr="002C62D6">
        <w:rPr>
          <w:rFonts w:ascii="Arial" w:hAnsi="Arial"/>
        </w:rPr>
        <w:t xml:space="preserve"> att ansvara för eftermarknaden på </w:t>
      </w:r>
      <w:bookmarkEnd w:id="0"/>
      <w:r w:rsidRPr="002C62D6">
        <w:rPr>
          <w:rFonts w:ascii="Arial" w:hAnsi="Arial"/>
        </w:rPr>
        <w:t xml:space="preserve">existerande </w:t>
      </w:r>
      <w:proofErr w:type="spellStart"/>
      <w:r w:rsidRPr="002C62D6">
        <w:rPr>
          <w:rFonts w:ascii="Arial" w:hAnsi="Arial"/>
        </w:rPr>
        <w:t>Mantsinen</w:t>
      </w:r>
      <w:proofErr w:type="spellEnd"/>
      <w:r w:rsidRPr="002C62D6">
        <w:rPr>
          <w:rFonts w:ascii="Arial" w:hAnsi="Arial"/>
        </w:rPr>
        <w:t xml:space="preserve"> LH32 under dess resterande livstid.</w:t>
      </w:r>
    </w:p>
    <w:p w:rsidR="002C62D6" w:rsidRPr="002C62D6" w:rsidRDefault="002C62D6" w:rsidP="002C62D6">
      <w:pPr>
        <w:rPr>
          <w:rFonts w:ascii="Arial" w:hAnsi="Arial"/>
        </w:rPr>
      </w:pPr>
    </w:p>
    <w:p w:rsidR="002C62D6" w:rsidRPr="002C62D6" w:rsidRDefault="002C62D6" w:rsidP="002C62D6">
      <w:pPr>
        <w:rPr>
          <w:rFonts w:ascii="Arial" w:hAnsi="Arial"/>
        </w:rPr>
      </w:pPr>
      <w:proofErr w:type="spellStart"/>
      <w:r w:rsidRPr="002C62D6">
        <w:rPr>
          <w:rFonts w:ascii="Arial" w:hAnsi="Arial"/>
        </w:rPr>
        <w:t>Mantsinen</w:t>
      </w:r>
      <w:proofErr w:type="spellEnd"/>
      <w:r w:rsidRPr="002C62D6">
        <w:rPr>
          <w:rFonts w:ascii="Arial" w:hAnsi="Arial"/>
        </w:rPr>
        <w:t xml:space="preserve"> har under senare tid fokuserat på att utveckla hydrauliska materialhant</w:t>
      </w:r>
      <w:r w:rsidRPr="002C62D6">
        <w:rPr>
          <w:rFonts w:ascii="Arial" w:hAnsi="Arial"/>
        </w:rPr>
        <w:t>erare och hamnkranar. När Kjell-</w:t>
      </w:r>
      <w:r w:rsidRPr="002C62D6">
        <w:rPr>
          <w:rFonts w:ascii="Arial" w:hAnsi="Arial"/>
        </w:rPr>
        <w:t xml:space="preserve">Arne Engberg visade intresse för att utveckla </w:t>
      </w:r>
      <w:proofErr w:type="spellStart"/>
      <w:r w:rsidRPr="002C62D6">
        <w:rPr>
          <w:rFonts w:ascii="Arial" w:hAnsi="Arial"/>
        </w:rPr>
        <w:t>vedtruckarna</w:t>
      </w:r>
      <w:proofErr w:type="spellEnd"/>
      <w:r w:rsidRPr="002C62D6">
        <w:rPr>
          <w:rFonts w:ascii="Arial" w:hAnsi="Arial"/>
        </w:rPr>
        <w:t xml:space="preserve"> ytterligare, insåg vi att vi inte </w:t>
      </w:r>
      <w:proofErr w:type="gramStart"/>
      <w:r w:rsidRPr="002C62D6">
        <w:rPr>
          <w:rFonts w:ascii="Arial" w:hAnsi="Arial"/>
        </w:rPr>
        <w:t>givit</w:t>
      </w:r>
      <w:proofErr w:type="gramEnd"/>
      <w:r w:rsidRPr="002C62D6">
        <w:rPr>
          <w:rFonts w:ascii="Arial" w:hAnsi="Arial"/>
        </w:rPr>
        <w:t xml:space="preserve"> LH32 den uppmärksamhet som maskintypen förtjänar, säger Mia </w:t>
      </w:r>
      <w:proofErr w:type="spellStart"/>
      <w:r w:rsidRPr="002C62D6">
        <w:rPr>
          <w:rFonts w:ascii="Arial" w:hAnsi="Arial"/>
        </w:rPr>
        <w:t>Mantsinen</w:t>
      </w:r>
      <w:proofErr w:type="spellEnd"/>
      <w:r w:rsidRPr="002C62D6">
        <w:rPr>
          <w:rFonts w:ascii="Arial" w:hAnsi="Arial"/>
        </w:rPr>
        <w:t xml:space="preserve">, VD </w:t>
      </w:r>
      <w:proofErr w:type="spellStart"/>
      <w:r w:rsidRPr="002C62D6">
        <w:rPr>
          <w:rFonts w:ascii="Arial" w:hAnsi="Arial"/>
        </w:rPr>
        <w:t>Mantsinen</w:t>
      </w:r>
      <w:proofErr w:type="spellEnd"/>
      <w:r w:rsidRPr="002C62D6">
        <w:rPr>
          <w:rFonts w:ascii="Arial" w:hAnsi="Arial"/>
        </w:rPr>
        <w:t xml:space="preserve"> Group. Mia </w:t>
      </w:r>
      <w:proofErr w:type="spellStart"/>
      <w:r w:rsidRPr="002C62D6">
        <w:rPr>
          <w:rFonts w:ascii="Arial" w:hAnsi="Arial"/>
        </w:rPr>
        <w:t>Mantsinen</w:t>
      </w:r>
      <w:proofErr w:type="spellEnd"/>
      <w:r w:rsidRPr="002C62D6">
        <w:rPr>
          <w:rFonts w:ascii="Arial" w:hAnsi="Arial"/>
        </w:rPr>
        <w:t xml:space="preserve"> fortsätter, Kjell Arne har stort intresse och engagemang att vilja utveckla nästa generations </w:t>
      </w:r>
      <w:proofErr w:type="spellStart"/>
      <w:r w:rsidRPr="002C62D6">
        <w:rPr>
          <w:rFonts w:ascii="Arial" w:hAnsi="Arial"/>
        </w:rPr>
        <w:t>vedtruckar</w:t>
      </w:r>
      <w:proofErr w:type="spellEnd"/>
      <w:r w:rsidRPr="002C62D6">
        <w:rPr>
          <w:rFonts w:ascii="Arial" w:hAnsi="Arial"/>
        </w:rPr>
        <w:t>. Det gjorde det enkelt för oss att komma till den här lösningen.</w:t>
      </w:r>
    </w:p>
    <w:p w:rsidR="002C62D6" w:rsidRPr="002C62D6" w:rsidRDefault="002C62D6" w:rsidP="002C62D6">
      <w:pPr>
        <w:rPr>
          <w:rFonts w:ascii="Arial" w:hAnsi="Arial"/>
        </w:rPr>
      </w:pPr>
    </w:p>
    <w:p w:rsidR="002C62D6" w:rsidRPr="002C62D6" w:rsidRDefault="002C62D6" w:rsidP="002C62D6">
      <w:pPr>
        <w:rPr>
          <w:rFonts w:ascii="Arial" w:hAnsi="Arial"/>
        </w:rPr>
      </w:pPr>
      <w:proofErr w:type="spellStart"/>
      <w:r w:rsidRPr="002C62D6">
        <w:rPr>
          <w:rFonts w:ascii="Arial" w:hAnsi="Arial"/>
        </w:rPr>
        <w:t>Mantsinen</w:t>
      </w:r>
      <w:proofErr w:type="spellEnd"/>
      <w:r w:rsidRPr="002C62D6">
        <w:rPr>
          <w:rFonts w:ascii="Arial" w:hAnsi="Arial"/>
        </w:rPr>
        <w:t xml:space="preserve"> kommer fortsättningsvis att fokusera på att vidareutveckla sin produktlinje inom materialhanterare. "Energibesparande lösningar, utmärkt användbarhet för operatören samt enkel åtkomst till service är viktiga frågor för </w:t>
      </w:r>
      <w:proofErr w:type="spellStart"/>
      <w:r w:rsidRPr="002C62D6">
        <w:rPr>
          <w:rFonts w:ascii="Arial" w:hAnsi="Arial"/>
        </w:rPr>
        <w:t>Mantsinen</w:t>
      </w:r>
      <w:proofErr w:type="spellEnd"/>
      <w:r w:rsidRPr="002C62D6">
        <w:rPr>
          <w:rFonts w:ascii="Arial" w:hAnsi="Arial"/>
        </w:rPr>
        <w:t xml:space="preserve">. På senare tid har </w:t>
      </w:r>
      <w:proofErr w:type="spellStart"/>
      <w:r w:rsidRPr="002C62D6">
        <w:rPr>
          <w:rFonts w:ascii="Arial" w:hAnsi="Arial"/>
        </w:rPr>
        <w:t>Mantsinen</w:t>
      </w:r>
      <w:proofErr w:type="spellEnd"/>
      <w:r w:rsidRPr="002C62D6">
        <w:rPr>
          <w:rFonts w:ascii="Arial" w:hAnsi="Arial"/>
        </w:rPr>
        <w:t xml:space="preserve">-kranar samlat stor uppmärksamhet på de internationella marknaderna och för närvarande är världens tre största hydrauliska materialhanterare från </w:t>
      </w:r>
      <w:proofErr w:type="spellStart"/>
      <w:r w:rsidRPr="002C62D6">
        <w:rPr>
          <w:rFonts w:ascii="Arial" w:hAnsi="Arial"/>
        </w:rPr>
        <w:t>Mantsinens</w:t>
      </w:r>
      <w:proofErr w:type="spellEnd"/>
      <w:r w:rsidRPr="002C62D6">
        <w:rPr>
          <w:rFonts w:ascii="Arial" w:hAnsi="Arial"/>
        </w:rPr>
        <w:t xml:space="preserve"> produktlinje. </w:t>
      </w:r>
      <w:proofErr w:type="spellStart"/>
      <w:r w:rsidRPr="002C62D6">
        <w:rPr>
          <w:rFonts w:ascii="Arial" w:hAnsi="Arial"/>
        </w:rPr>
        <w:t>Mantsin</w:t>
      </w:r>
      <w:r w:rsidRPr="002C62D6">
        <w:rPr>
          <w:rFonts w:ascii="Arial" w:hAnsi="Arial"/>
        </w:rPr>
        <w:t>ens</w:t>
      </w:r>
      <w:proofErr w:type="spellEnd"/>
      <w:r w:rsidRPr="002C62D6">
        <w:rPr>
          <w:rFonts w:ascii="Arial" w:hAnsi="Arial"/>
        </w:rPr>
        <w:t xml:space="preserve"> produktlinje täcker hamnhanteringslösningar upp till </w:t>
      </w:r>
      <w:proofErr w:type="spellStart"/>
      <w:r w:rsidRPr="002C62D6">
        <w:rPr>
          <w:rFonts w:ascii="Arial" w:hAnsi="Arial"/>
        </w:rPr>
        <w:t>Panamax</w:t>
      </w:r>
      <w:proofErr w:type="spellEnd"/>
      <w:r w:rsidRPr="002C62D6">
        <w:rPr>
          <w:rFonts w:ascii="Arial" w:hAnsi="Arial"/>
        </w:rPr>
        <w:t>-storlekskärl.</w:t>
      </w:r>
    </w:p>
    <w:p w:rsidR="002C62D6" w:rsidRPr="002C62D6" w:rsidRDefault="002C62D6" w:rsidP="002C62D6">
      <w:pPr>
        <w:rPr>
          <w:rFonts w:ascii="Arial" w:hAnsi="Arial"/>
        </w:rPr>
      </w:pPr>
    </w:p>
    <w:p w:rsidR="002C62D6" w:rsidRPr="002C62D6" w:rsidRDefault="002C62D6" w:rsidP="002C62D6">
      <w:pPr>
        <w:rPr>
          <w:rFonts w:ascii="Arial" w:hAnsi="Arial"/>
        </w:rPr>
      </w:pPr>
      <w:r w:rsidRPr="002C62D6">
        <w:rPr>
          <w:rFonts w:ascii="Arial" w:hAnsi="Arial"/>
        </w:rPr>
        <w:t xml:space="preserve">Tolv ledande svenska exporthamnar litar på </w:t>
      </w:r>
      <w:proofErr w:type="spellStart"/>
      <w:r w:rsidRPr="002C62D6">
        <w:rPr>
          <w:rFonts w:ascii="Arial" w:hAnsi="Arial"/>
        </w:rPr>
        <w:t>Mantsinens</w:t>
      </w:r>
      <w:proofErr w:type="spellEnd"/>
      <w:r w:rsidRPr="002C62D6">
        <w:rPr>
          <w:rFonts w:ascii="Arial" w:hAnsi="Arial"/>
        </w:rPr>
        <w:t xml:space="preserve"> hydrauliska </w:t>
      </w:r>
      <w:proofErr w:type="spellStart"/>
      <w:r w:rsidRPr="002C62D6">
        <w:rPr>
          <w:rFonts w:ascii="Arial" w:hAnsi="Arial"/>
        </w:rPr>
        <w:t>kranteknik</w:t>
      </w:r>
      <w:proofErr w:type="spellEnd"/>
      <w:r w:rsidRPr="002C62D6">
        <w:rPr>
          <w:rFonts w:ascii="Arial" w:hAnsi="Arial"/>
        </w:rPr>
        <w:t xml:space="preserve">. Under de senaste två åren har </w:t>
      </w:r>
      <w:proofErr w:type="spellStart"/>
      <w:r w:rsidRPr="002C62D6">
        <w:rPr>
          <w:rFonts w:ascii="Arial" w:hAnsi="Arial"/>
        </w:rPr>
        <w:t>Mantsinen</w:t>
      </w:r>
      <w:proofErr w:type="spellEnd"/>
      <w:r w:rsidRPr="002C62D6">
        <w:rPr>
          <w:rFonts w:ascii="Arial" w:hAnsi="Arial"/>
        </w:rPr>
        <w:t xml:space="preserve"> levererat 7 nya generationens kranar till svenska hamnar och har order för fler kranleveranser nästa år.</w:t>
      </w:r>
    </w:p>
    <w:p w:rsidR="002C62D6" w:rsidRPr="002C62D6" w:rsidRDefault="002C62D6" w:rsidP="002C62D6">
      <w:pPr>
        <w:rPr>
          <w:rFonts w:ascii="Arial" w:hAnsi="Arial"/>
        </w:rPr>
      </w:pPr>
    </w:p>
    <w:p w:rsidR="00117361" w:rsidRPr="002C62D6" w:rsidRDefault="002C62D6" w:rsidP="002C62D6">
      <w:pPr>
        <w:rPr>
          <w:rFonts w:ascii="Arial" w:hAnsi="Arial"/>
        </w:rPr>
      </w:pPr>
      <w:r w:rsidRPr="002C62D6">
        <w:rPr>
          <w:rFonts w:ascii="Arial" w:hAnsi="Arial"/>
        </w:rPr>
        <w:t xml:space="preserve">För ytterligare information kontakta: Mia </w:t>
      </w:r>
      <w:proofErr w:type="spellStart"/>
      <w:r w:rsidRPr="002C62D6">
        <w:rPr>
          <w:rFonts w:ascii="Arial" w:hAnsi="Arial"/>
        </w:rPr>
        <w:t>Mantsinen</w:t>
      </w:r>
      <w:proofErr w:type="spellEnd"/>
      <w:r w:rsidRPr="002C62D6">
        <w:rPr>
          <w:rFonts w:ascii="Arial" w:hAnsi="Arial"/>
        </w:rPr>
        <w:t xml:space="preserve">, VD, </w:t>
      </w:r>
      <w:proofErr w:type="spellStart"/>
      <w:r w:rsidRPr="002C62D6">
        <w:rPr>
          <w:rFonts w:ascii="Arial" w:hAnsi="Arial"/>
        </w:rPr>
        <w:t>Mantsinen</w:t>
      </w:r>
      <w:proofErr w:type="spellEnd"/>
      <w:r w:rsidRPr="002C62D6">
        <w:rPr>
          <w:rFonts w:ascii="Arial" w:hAnsi="Arial"/>
        </w:rPr>
        <w:t xml:space="preserve"> Group Ltd Oy, mia.mantsinen@mantsinen.com</w:t>
      </w:r>
    </w:p>
    <w:sectPr w:rsidR="00117361" w:rsidRPr="002C62D6" w:rsidSect="007E5AA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2D6"/>
    <w:rsid w:val="00117361"/>
    <w:rsid w:val="002C62D6"/>
    <w:rsid w:val="007E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6CFA9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sv-S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2C62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Ingetavstnd">
    <w:name w:val="No Spacing"/>
    <w:uiPriority w:val="1"/>
    <w:qFormat/>
    <w:rsid w:val="002C62D6"/>
  </w:style>
  <w:style w:type="character" w:customStyle="1" w:styleId="Rubrik1Char">
    <w:name w:val="Rubrik 1 Char"/>
    <w:basedOn w:val="Standardstycketypsnitt"/>
    <w:link w:val="Rubrik1"/>
    <w:uiPriority w:val="9"/>
    <w:rsid w:val="002C62D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sv-S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2C62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Ingetavstnd">
    <w:name w:val="No Spacing"/>
    <w:uiPriority w:val="1"/>
    <w:qFormat/>
    <w:rsid w:val="002C62D6"/>
  </w:style>
  <w:style w:type="character" w:customStyle="1" w:styleId="Rubrik1Char">
    <w:name w:val="Rubrik 1 Char"/>
    <w:basedOn w:val="Standardstycketypsnitt"/>
    <w:link w:val="Rubrik1"/>
    <w:uiPriority w:val="9"/>
    <w:rsid w:val="002C62D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Svart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263</Words>
  <Characters>1396</Characters>
  <Application>Microsoft Macintosh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</dc:creator>
  <cp:keywords/>
  <dc:description/>
  <cp:lastModifiedBy>Markus</cp:lastModifiedBy>
  <cp:revision>1</cp:revision>
  <dcterms:created xsi:type="dcterms:W3CDTF">2017-10-12T13:15:00Z</dcterms:created>
  <dcterms:modified xsi:type="dcterms:W3CDTF">2017-10-12T13:28:00Z</dcterms:modified>
</cp:coreProperties>
</file>